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start"/>
        <w:rPr/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38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324" w:before="0" w:after="0"/>
                              <w:ind w:hanging="0" w:start="0" w:end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324" w:before="0" w:after="0"/>
                        <w:ind w:hanging="0" w:start="0" w:end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54">
            <wp:simplePos x="0" y="0"/>
            <wp:positionH relativeFrom="page">
              <wp:posOffset>1396365</wp:posOffset>
            </wp:positionH>
            <wp:positionV relativeFrom="page">
              <wp:posOffset>6637655</wp:posOffset>
            </wp:positionV>
            <wp:extent cx="1566545" cy="2391410"/>
            <wp:effectExtent l="0" t="0" r="0" b="0"/>
            <wp:wrapSquare wrapText="largest"/>
            <wp:docPr id="3" name="image1.png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ato Black" w:hAnsi="Lato Black"/>
          <w:b/>
          <w:i w:val="false"/>
          <w:iCs w:val="false"/>
          <w:sz w:val="44"/>
          <w:szCs w:val="44"/>
        </w:rPr>
        <w:t>La biographie de H.C. Andersen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37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4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jc w:val="both"/>
        <w:rPr>
          <w:highlight w:val="none"/>
        </w:rPr>
      </w:pPr>
      <w:r>
        <w:rPr>
          <w:highlight w:val="white"/>
          <w:shd w:fill="auto" w:val="clear"/>
        </w:rPr>
        <w:t>Faites connaissance avec ce grand écrivain danois et découvrez son époque.</w:t>
      </w:r>
    </w:p>
    <w:p>
      <w:pPr>
        <w:pStyle w:val="normal3"/>
        <w:jc w:val="both"/>
        <w:rPr>
          <w:highlight w:val="none"/>
        </w:rPr>
      </w:pPr>
      <w:r>
        <w:rPr/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1270" distB="0" distL="0" distR="635" simplePos="0" locked="0" layoutInCell="1" allowOverlap="1" relativeHeight="25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1270" r="635" b="0"/>
                <wp:wrapNone/>
                <wp:docPr id="5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2" path="l-2147483642,-2147483642l-2147483631,-2147483630l-2147483641,0l-2147483642,-2147483642l-2147483629,-2147483628l-2147483632,-2147483640l-2147483642,-2147483642xe" fillcolor="#00b6b0" stroked="f" o:allowincell="f" style="position:absolute;margin-left:9.15pt;margin-top:11.85pt;width:131.35pt;height:24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1270" distB="0" distL="635" distR="635" simplePos="0" locked="0" layoutInCell="1" allowOverlap="1" relativeHeight="28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635" t="1270" r="635" b="0"/>
                <wp:wrapNone/>
                <wp:docPr id="6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7d8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3" path="l-2147483642,-2147483642l-2147483631,-2147483630l-2147483641,0l-2147483642,-2147483642l-2147483629,-2147483628l-2147483632,-2147483640l-2147483642,-2147483642xe" fillcolor="#f57d82" stroked="f" o:allowincell="f" style="position:absolute;margin-left:164.65pt;margin-top:12.05pt;width:131.35pt;height:24pt;mso-wrap-style:none;v-text-anchor:middle">
                <v:fill o:detectmouseclick="t" type="solid" color2="#0a827d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0" r="0" b="0"/>
                <wp:wrapNone/>
                <wp:docPr id="7" name="Cadr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THÈMES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1" path="m0,0l-2147483645,0l-2147483645,-2147483646l0,-2147483646xe" stroked="f" o:allowincell="f" style="position:absolute;margin-left:9.15pt;margin-top:11.8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THÈMES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0" t="0" r="0" b="0"/>
                <wp:wrapNone/>
                <wp:docPr id="8" name="Cadr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DURÉE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8" path="m0,0l-2147483645,0l-2147483645,-2147483646l0,-2147483646xe" stroked="f" o:allowincell="f" style="position:absolute;margin-left:164.65pt;margin-top:12.0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DURÉE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168275</wp:posOffset>
                </wp:positionH>
                <wp:positionV relativeFrom="paragraph">
                  <wp:posOffset>46355</wp:posOffset>
                </wp:positionV>
                <wp:extent cx="1543050" cy="240665"/>
                <wp:effectExtent l="0" t="0" r="0" b="0"/>
                <wp:wrapNone/>
                <wp:docPr id="9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240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softHyphen/>
                              <w:noBreakHyphen/>
                              <w:t xml:space="preserve"> la biographie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13.25pt;margin-top:3.65pt;width:121.45pt;height:18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softHyphen/>
                        <w:noBreakHyphen/>
                        <w:t xml:space="preserve"> la biographie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</wp:posOffset>
                </wp:positionV>
                <wp:extent cx="1637030" cy="248285"/>
                <wp:effectExtent l="0" t="0" r="0" b="0"/>
                <wp:wrapNone/>
                <wp:docPr id="10" name="Cadr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920" cy="248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star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softHyphen/>
                              <w:noBreakHyphen/>
                              <w:t xml:space="preserve"> 40 minutes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0" path="m0,0l-2147483645,0l-2147483645,-2147483646l0,-2147483646xe" stroked="f" o:allowincell="f" style="position:absolute;margin-left:166.45pt;margin-top:4.45pt;width:128.85pt;height:19.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start"/>
                        <w:rPr/>
                      </w:pPr>
                      <w:r>
                        <w:rPr>
                          <w:color w:val="000000"/>
                        </w:rPr>
                        <w:softHyphen/>
                        <w:noBreakHyphen/>
                        <w:t xml:space="preserve"> 40 minutes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5240" distB="14605" distL="15240" distR="14605" simplePos="0" locked="0" layoutInCell="1" allowOverlap="1" relativeHeight="33">
                <wp:simplePos x="0" y="0"/>
                <wp:positionH relativeFrom="column">
                  <wp:posOffset>13335</wp:posOffset>
                </wp:positionH>
                <wp:positionV relativeFrom="paragraph">
                  <wp:posOffset>100330</wp:posOffset>
                </wp:positionV>
                <wp:extent cx="1707515" cy="2494280"/>
                <wp:effectExtent l="15240" t="15240" r="14605" b="14605"/>
                <wp:wrapNone/>
                <wp:docPr id="11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49444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9520 h 1414080"/>
                            <a:gd name="textAreaBottom" fmla="*/ 1384560 h 1414080"/>
                          </a:gdLst>
                          <a:ahLst/>
                          <a:rect l="textAreaLeft" t="textAreaTop" r="textAreaRight" b="textAreaBottom"/>
                          <a:pathLst>
                            <a:path w="21600" h="29633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7451"/>
                              </a:lnTo>
                              <a:arcTo wR="2182" hR="2182" stAng="10800000" swAng="-5400000"/>
                              <a:lnTo>
                                <a:pt x="19418" y="29633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34">
                <wp:simplePos x="0" y="0"/>
                <wp:positionH relativeFrom="column">
                  <wp:posOffset>2209165</wp:posOffset>
                </wp:positionH>
                <wp:positionV relativeFrom="paragraph">
                  <wp:posOffset>97790</wp:posOffset>
                </wp:positionV>
                <wp:extent cx="1707515" cy="1578610"/>
                <wp:effectExtent l="15240" t="15240" r="14605" b="14605"/>
                <wp:wrapNone/>
                <wp:docPr id="12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57860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3040 h 894960"/>
                            <a:gd name="textAreaBottom" fmla="*/ 871920 h 89496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44">
                <wp:simplePos x="0" y="0"/>
                <wp:positionH relativeFrom="column">
                  <wp:posOffset>4420235</wp:posOffset>
                </wp:positionH>
                <wp:positionV relativeFrom="paragraph">
                  <wp:posOffset>97790</wp:posOffset>
                </wp:positionV>
                <wp:extent cx="1707515" cy="1887220"/>
                <wp:effectExtent l="15240" t="15240" r="14605" b="14605"/>
                <wp:wrapNone/>
                <wp:docPr id="13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8871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7000 h 1069920"/>
                            <a:gd name="textAreaBottom" fmla="*/ 1042920 h 106992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570230</wp:posOffset>
            </wp:positionH>
            <wp:positionV relativeFrom="paragraph">
              <wp:posOffset>8890</wp:posOffset>
            </wp:positionV>
            <wp:extent cx="552450" cy="552450"/>
            <wp:effectExtent l="0" t="0" r="0" b="0"/>
            <wp:wrapNone/>
            <wp:docPr id="14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2820670</wp:posOffset>
            </wp:positionH>
            <wp:positionV relativeFrom="paragraph">
              <wp:posOffset>29210</wp:posOffset>
            </wp:positionV>
            <wp:extent cx="520700" cy="520700"/>
            <wp:effectExtent l="0" t="0" r="0" b="0"/>
            <wp:wrapSquare wrapText="largest"/>
            <wp:docPr id="15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5003165</wp:posOffset>
            </wp:positionH>
            <wp:positionV relativeFrom="paragraph">
              <wp:posOffset>53340</wp:posOffset>
            </wp:positionV>
            <wp:extent cx="520700" cy="520700"/>
            <wp:effectExtent l="0" t="0" r="0" b="0"/>
            <wp:wrapSquare wrapText="largest"/>
            <wp:docPr id="16" name="Image2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104775</wp:posOffset>
                </wp:positionH>
                <wp:positionV relativeFrom="paragraph">
                  <wp:posOffset>121920</wp:posOffset>
                </wp:positionV>
                <wp:extent cx="1543050" cy="321945"/>
                <wp:effectExtent l="0" t="0" r="0" b="0"/>
                <wp:wrapNone/>
                <wp:docPr id="17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OBJECTIFS COMMUNICATIFS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8.25pt;margin-top:9.6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OBJECTIFS COMMUNICATIFS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2292350</wp:posOffset>
                </wp:positionH>
                <wp:positionV relativeFrom="paragraph">
                  <wp:posOffset>133350</wp:posOffset>
                </wp:positionV>
                <wp:extent cx="1543050" cy="321945"/>
                <wp:effectExtent l="0" t="0" r="0" b="0"/>
                <wp:wrapNone/>
                <wp:docPr id="18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LINGUISTIQUES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80.5pt;margin-top:10.5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LINGUISTIQUES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column">
                  <wp:posOffset>4497705</wp:posOffset>
                </wp:positionH>
                <wp:positionV relativeFrom="paragraph">
                  <wp:posOffset>-22860</wp:posOffset>
                </wp:positionV>
                <wp:extent cx="1543050" cy="321945"/>
                <wp:effectExtent l="0" t="0" r="0" b="0"/>
                <wp:wrapNone/>
                <wp:docPr id="19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CULTURELS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54.15pt;margin-top:-1.8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CULTURELS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86995</wp:posOffset>
                </wp:positionH>
                <wp:positionV relativeFrom="paragraph">
                  <wp:posOffset>-20955</wp:posOffset>
                </wp:positionV>
                <wp:extent cx="1543050" cy="1197610"/>
                <wp:effectExtent l="0" t="0" r="0" b="0"/>
                <wp:wrapNone/>
                <wp:docPr id="20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197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Écrire une biographie simple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Décrire le caractère d’une personne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Comparer deux époques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6.85pt;margin-top:-1.65pt;width:121.45pt;height:94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Écrire une biographie simple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Décrire le caractère d’une personne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Comparer deux époques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1543050" cy="216535"/>
                <wp:effectExtent l="0" t="0" r="0" b="0"/>
                <wp:wrapNone/>
                <wp:docPr id="21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21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 comparatif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181.1pt;margin-top:1.75pt;width:121.45pt;height:1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 comparatif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column">
                  <wp:posOffset>4505960</wp:posOffset>
                </wp:positionH>
                <wp:positionV relativeFrom="paragraph">
                  <wp:posOffset>44450</wp:posOffset>
                </wp:positionV>
                <wp:extent cx="1543050" cy="518160"/>
                <wp:effectExtent l="0" t="0" r="0" b="0"/>
                <wp:wrapNone/>
                <wp:docPr id="22" name="Cadr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518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Faire connaissance avec un personnage historique et son époque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3" path="m0,0l-2147483645,0l-2147483645,-2147483646l0,-2147483646xe" stroked="f" o:allowincell="f" style="position:absolute;margin-left:354.8pt;margin-top:3.5pt;width:121.45pt;height:40.7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Faire connaissance avec un personnage historique et son époque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I. </w:t>
      </w:r>
      <w:r>
        <w:rPr>
          <w:b/>
          <w:color w:val="000000"/>
          <w:sz w:val="36"/>
          <w:szCs w:val="36"/>
          <w:highlight w:val="white"/>
          <w:shd w:fill="auto" w:val="clear"/>
        </w:rPr>
        <w:t>La biographie de H.C. Andersen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49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3" name="Ligne horizonta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5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/>
      </w:pPr>
      <w:r>
        <w:rPr>
          <w:b/>
        </w:rPr>
        <w:t xml:space="preserve">1. Regarde l’image.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column">
                  <wp:posOffset>544195</wp:posOffset>
                </wp:positionH>
                <wp:positionV relativeFrom="paragraph">
                  <wp:posOffset>131445</wp:posOffset>
                </wp:positionV>
                <wp:extent cx="2935605" cy="926465"/>
                <wp:effectExtent l="0" t="0" r="0" b="0"/>
                <wp:wrapNone/>
                <wp:docPr id="24" name="Cadre de tex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440" cy="926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6"/>
                              <w:keepNext w:val="false"/>
                              <w:keepLines w:val="false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start="0" w:end="0"/>
                              <w:jc w:val="center"/>
                              <w:rPr>
                                <w:i/>
                                <w:i/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  <w:t>Portrait de l'écrivain danois Hans Christian Andersen</w:t>
                            </w:r>
                          </w:p>
                          <w:p>
                            <w:pPr>
                              <w:pStyle w:val="normal6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start="0" w:end="0"/>
                              <w:jc w:val="center"/>
                              <w:rPr>
                                <w:i/>
                                <w:i/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</w:r>
                          </w:p>
                          <w:p>
                            <w:pPr>
                              <w:pStyle w:val="normal6"/>
                              <w:keepNext w:val="false"/>
                              <w:keepLines w:val="false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start="0" w:end="0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Thora Hallager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" path="m0,0l-2147483645,0l-2147483645,-2147483646l0,-2147483646xe" stroked="f" o:allowincell="f" style="position:absolute;margin-left:42.85pt;margin-top:10.35pt;width:231.1pt;height:72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  <w:t xml:space="preserve"> </w:t>
                      </w:r>
                    </w:p>
                    <w:p>
                      <w:pPr>
                        <w:pStyle w:val="normal6"/>
                        <w:keepNext w:val="false"/>
                        <w:keepLines w:val="false"/>
                        <w:widowControl w:val="false"/>
                        <w:shd w:val="clear" w:fill="auto"/>
                        <w:spacing w:lineRule="auto" w:line="240" w:before="0" w:after="0"/>
                        <w:ind w:hanging="0" w:start="0" w:end="0"/>
                        <w:jc w:val="center"/>
                        <w:rPr>
                          <w:i/>
                          <w:i/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  <w:t>Portrait de l'écrivain danois Hans Christian Andersen</w:t>
                      </w:r>
                    </w:p>
                    <w:p>
                      <w:pPr>
                        <w:pStyle w:val="normal6"/>
                        <w:widowControl w:val="false"/>
                        <w:shd w:val="clear" w:fill="auto"/>
                        <w:spacing w:lineRule="auto" w:line="240" w:before="0" w:after="0"/>
                        <w:ind w:hanging="0" w:start="0" w:end="0"/>
                        <w:jc w:val="center"/>
                        <w:rPr>
                          <w:i/>
                          <w:i/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</w:r>
                    </w:p>
                    <w:p>
                      <w:pPr>
                        <w:pStyle w:val="normal6"/>
                        <w:keepNext w:val="false"/>
                        <w:keepLines w:val="false"/>
                        <w:widowControl w:val="false"/>
                        <w:shd w:val="clear" w:fill="auto"/>
                        <w:spacing w:lineRule="auto" w:line="240" w:before="0" w:after="0"/>
                        <w:ind w:hanging="0" w:start="0" w:end="0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color w:val="000000"/>
                          <w:highlight w:val="white"/>
                        </w:rPr>
                        <w:t>Thora Hallager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6"/>
        <w:rPr>
          <w:b/>
        </w:rPr>
      </w:pPr>
      <w:r>
        <w:rPr>
          <w:b/>
        </w:rPr>
        <w:t>2. Connaissez-vous H.C. Andersen ? Que savez-vous de lui ?</w:t>
      </w:r>
    </w:p>
    <w:p>
      <w:pPr>
        <w:pStyle w:val="normal6"/>
        <w:rPr>
          <w:b/>
        </w:rPr>
      </w:pPr>
      <w:r>
        <w:rPr>
          <w:b/>
        </w:rPr>
      </w:r>
    </w:p>
    <w:p>
      <w:pPr>
        <w:pStyle w:val="normal6"/>
        <w:rPr>
          <w:b/>
        </w:rPr>
      </w:pPr>
      <w:r>
        <w:rPr>
          <w:b/>
        </w:rPr>
        <w:t>3. Lis la biographie de H.C. Andersen.</w:t>
      </w:r>
    </w:p>
    <w:p>
      <w:pPr>
        <w:pStyle w:val="normal6"/>
        <w:rPr/>
      </w:pPr>
      <w:r>
        <w:rPr/>
      </w:r>
    </w:p>
    <w:tbl>
      <w:tblPr>
        <w:tblW w:w="5000" w:type="pct"/>
        <w:jc w:val="start"/>
        <w:tblInd w:w="5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9640"/>
      </w:tblGrid>
      <w:tr>
        <w:trPr/>
        <w:tc>
          <w:tcPr>
            <w:tcW w:w="9640" w:type="dxa"/>
            <w:tcBorders>
              <w:top w:val="single" w:sz="4" w:space="0" w:color="DDDDDD"/>
              <w:start w:val="single" w:sz="4" w:space="0" w:color="DDDDDD"/>
              <w:bottom w:val="single" w:sz="4" w:space="0" w:color="DDDDDD"/>
              <w:end w:val="single" w:sz="4" w:space="0" w:color="DDDDDD"/>
            </w:tcBorders>
          </w:tcPr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Hans Christian Andersen naît à Odense en 1805.</w:t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Sa famille est très pauvre et sa maison est minuscule. Il s’entend très bien avec son père qui meurt quand Hans Christian a 11 ans. Sa mère se remarie et a une fille, Karen. Hans Christian ne s’entend pas très bien avec sa demi-sœur.</w:t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Il passe ses journées seul, car il ne va plus à l’école. Il a été renvoyé de l’école parce qu’il dessinait en cours. À la maison, il lit beaucoup, invente un monde imaginaire et se passionne pour le théâtre.</w:t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Il rêve de devenir danseur, chanteur ou acteur et à 14 ans, il décide de déménager seul à Copenhague. Il n’a pas beaucoup de succès, mais il a une belle voix et le directeur du Théâtre Royal décide de l’aider. Grâce à lui, H.C. Andersen peut faire de bonnes études.</w:t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Très jeune, il publie ses textes. D’abord des romans et des pièces de théâtre et plus tard, des contes. Il écrit des choses simples, mais profondes. Il a beaucoup de succès, mais au début, on le critique aussi beaucoup. Il a une personnalité extraordinaire et il se fait facilement des amis.</w:t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Il aime énormément voyager (en Angleterre, Allemagne, Turquie, Suisse, Espagne, Italie…) et se fait aussi beaucoup d’amis à l’étranger. Il devient aussi l’ami du roi Christian IX.</w:t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end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Il meurt en 1875 à Odense.</w:t>
            </w:r>
          </w:p>
        </w:tc>
      </w:tr>
    </w:tbl>
    <w:p>
      <w:pPr>
        <w:pStyle w:val="normal6"/>
        <w:spacing w:lineRule="auto" w:line="276"/>
        <w:ind w:end="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6"/>
        <w:spacing w:lineRule="auto" w:line="276"/>
        <w:ind w:end="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6"/>
        <w:rPr>
          <w:b/>
          <w:bCs/>
        </w:rPr>
      </w:pPr>
      <w:r>
        <w:rPr>
          <w:b/>
          <w:bCs/>
        </w:rPr>
        <w:t xml:space="preserve">4. Écris ta propre biographie en 4 ou 5 phrases. </w:t>
      </w:r>
    </w:p>
    <w:p>
      <w:pPr>
        <w:pStyle w:val="normal1"/>
        <w:jc w:val="both"/>
        <w:rPr>
          <w:b/>
          <w:highlight w:val="white"/>
        </w:rPr>
      </w:pPr>
      <w:r>
        <w:rPr>
          <w:b/>
          <w:highlight w:val="white"/>
        </w:rPr>
      </w:r>
    </w:p>
    <w:tbl>
      <w:tblPr>
        <w:tblStyle w:val="Grilledutableau"/>
        <w:tblW w:w="9637" w:type="dxa"/>
        <w:jc w:val="start"/>
        <w:tblInd w:w="236" w:type="dxa"/>
        <w:tblLayout w:type="fixed"/>
        <w:tblCellMar>
          <w:top w:w="227" w:type="dxa"/>
          <w:start w:w="227" w:type="dxa"/>
          <w:bottom w:w="227" w:type="dxa"/>
          <w:end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start w:val="nil"/>
              <w:bottom w:val="nil"/>
              <w:end w:val="nil"/>
            </w:tcBorders>
            <w:shd w:fill="F5F0F3" w:val="clear"/>
          </w:tcPr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Pour écrire une biographie, on utilisait traditionnellement le</w:t>
            </w:r>
            <w:r>
              <w:drawing>
                <wp:anchor behindDoc="0" distT="144145" distB="144145" distL="144145" distR="144145" simplePos="0" locked="0" layoutInCell="0" allowOverlap="1" relativeHeight="93">
                  <wp:simplePos x="0" y="0"/>
                  <wp:positionH relativeFrom="column">
                    <wp:posOffset>3620135</wp:posOffset>
                  </wp:positionH>
                  <wp:positionV relativeFrom="paragraph">
                    <wp:posOffset>38100</wp:posOffset>
                  </wp:positionV>
                  <wp:extent cx="2143125" cy="668020"/>
                  <wp:effectExtent l="0" t="0" r="0" b="0"/>
                  <wp:wrapSquare wrapText="largest"/>
                  <wp:docPr id="25" name="Image3 Copie 1 Copie 2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3 Copie 1 Copie 2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hd w:fill="auto" w:val="clear"/>
              </w:rPr>
              <w:t xml:space="preserve"> passé simple, mais de plus en plus souvent, on voit maintenant le présent.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Voici quelques termes qu’on peut employer dans une biographie: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il/elle naît à + ville (naître)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il/elle grandit à + ville (grandir)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il/elle se fait des amis à + ville (se faire des amis)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il/elle déménage à + ville (déménager)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  <w:tbl>
            <w:tblPr>
              <w:tblStyle w:val="Table3"/>
              <w:tblW w:w="9855" w:type="dxa"/>
              <w:jc w:val="start"/>
              <w:tblInd w:w="0" w:type="dxa"/>
              <w:tblLayout w:type="fixed"/>
              <w:tblCellMar>
                <w:top w:w="0" w:type="dxa"/>
                <w:start w:w="108" w:type="dxa"/>
                <w:bottom w:w="0" w:type="dxa"/>
                <w:end w:w="108" w:type="dxa"/>
              </w:tblCellMar>
              <w:tblLook w:val="0600"/>
            </w:tblPr>
            <w:tblGrid>
              <w:gridCol w:w="3895"/>
              <w:gridCol w:w="1350"/>
              <w:gridCol w:w="4610"/>
            </w:tblGrid>
            <w:tr>
              <w:trPr>
                <w:trHeight w:val="683" w:hRule="atLeast"/>
              </w:trPr>
              <w:tc>
                <w:tcPr>
                  <w:tcW w:w="3895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il/elle développe une passion pour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(développer une passion pour)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</w:r>
                </w:p>
              </w:tc>
              <w:tc>
                <w:tcPr>
                  <w:tcW w:w="1350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</w:tcPr>
                <w:p>
                  <w:pPr>
                    <w:pStyle w:val="normal6"/>
                    <w:widowControl w:val="false"/>
                    <w:spacing w:lineRule="auto" w:line="24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ou</w:t>
                  </w:r>
                </w:p>
              </w:tc>
              <w:tc>
                <w:tcPr>
                  <w:tcW w:w="4610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il/elle se passionne pour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(se passionner pour quelque chose)</w:t>
                  </w:r>
                </w:p>
              </w:tc>
            </w:tr>
          </w:tbl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rPr>
          <w:i/>
          <w:i/>
          <w:highlight w:val="white"/>
          <w:u w:val="single"/>
        </w:rPr>
      </w:pPr>
      <w:r>
        <w:rPr>
          <w:i/>
          <w:highlight w:val="white"/>
          <w:u w:val="single"/>
        </w:rPr>
      </w:r>
    </w:p>
    <w:p>
      <w:pPr>
        <w:pStyle w:val="normal6"/>
        <w:rPr/>
      </w:pPr>
      <w:r>
        <w:rPr>
          <w:i/>
          <w:highlight w:val="white"/>
          <w:u w:val="single"/>
        </w:rPr>
        <w:t>E</w:t>
      </w:r>
      <w:r>
        <w:rPr>
          <w:i/>
          <w:u w:val="single"/>
        </w:rPr>
        <w:t>xemple</w:t>
      </w:r>
      <w:r>
        <w:rPr>
          <w:i/>
        </w:rPr>
        <w:t xml:space="preserve"> :</w:t>
      </w:r>
      <w:r>
        <w:rPr/>
        <w:t xml:space="preserve"> </w:t>
      </w:r>
    </w:p>
    <w:p>
      <w:pPr>
        <w:pStyle w:val="normal6"/>
        <w:rPr>
          <w:u w:val="single"/>
        </w:rPr>
      </w:pPr>
      <w:r>
        <w:rPr>
          <w:u w:val="single"/>
        </w:rPr>
      </w:r>
    </w:p>
    <w:p>
      <w:pPr>
        <w:pStyle w:val="normal6"/>
        <w:numPr>
          <w:ilvl w:val="0"/>
          <w:numId w:val="1"/>
        </w:numPr>
        <w:ind w:hanging="360" w:start="720"/>
        <w:rPr>
          <w:i/>
          <w:i/>
        </w:rPr>
      </w:pPr>
      <w:r>
        <w:rPr>
          <w:i/>
        </w:rPr>
        <w:t xml:space="preserve"> </w:t>
      </w:r>
      <w:r>
        <w:rPr>
          <w:i/>
        </w:rPr>
        <w:t>M.F. (= ton nom) naît à Copenhague en 2008.</w:t>
      </w:r>
    </w:p>
    <w:p>
      <w:pPr>
        <w:pStyle w:val="normal6"/>
        <w:numPr>
          <w:ilvl w:val="0"/>
          <w:numId w:val="1"/>
        </w:numPr>
        <w:ind w:hanging="360" w:start="720"/>
        <w:rPr>
          <w:i/>
          <w:i/>
        </w:rPr>
      </w:pPr>
      <w:r>
        <w:rPr>
          <w:i/>
        </w:rPr>
        <w:t>Elle grandit à Slagelse et va à l’école maternelle et primaire du quartier.</w:t>
      </w:r>
    </w:p>
    <w:p>
      <w:pPr>
        <w:pStyle w:val="normal6"/>
        <w:numPr>
          <w:ilvl w:val="0"/>
          <w:numId w:val="1"/>
        </w:numPr>
        <w:ind w:hanging="360" w:start="720"/>
        <w:rPr>
          <w:i/>
          <w:i/>
        </w:rPr>
      </w:pPr>
      <w:r>
        <w:rPr>
          <w:i/>
        </w:rPr>
        <w:t xml:space="preserve">À Slagelse, elle développe une passion pour le dessin. </w:t>
      </w:r>
    </w:p>
    <w:p>
      <w:pPr>
        <w:pStyle w:val="normal6"/>
        <w:numPr>
          <w:ilvl w:val="0"/>
          <w:numId w:val="1"/>
        </w:numPr>
        <w:ind w:hanging="360" w:start="720"/>
        <w:rPr>
          <w:i/>
          <w:i/>
        </w:rPr>
      </w:pPr>
      <w:r>
        <w:rPr>
          <w:i/>
        </w:rPr>
        <w:t>Sa famille déménage à Helsingør et elle commence au lycée de la ville.</w:t>
      </w:r>
    </w:p>
    <w:p>
      <w:pPr>
        <w:pStyle w:val="normal6"/>
        <w:numPr>
          <w:ilvl w:val="0"/>
          <w:numId w:val="1"/>
        </w:numPr>
        <w:ind w:hanging="360" w:start="720"/>
        <w:rPr>
          <w:i/>
          <w:i/>
        </w:rPr>
      </w:pPr>
      <w:r>
        <w:rPr>
          <w:i/>
        </w:rPr>
        <w:t>Elle se passionne pour le français et la musique / Dans son temps libre elle apprend le français et joue de la musique</w:t>
      </w:r>
    </w:p>
    <w:p>
      <w:pPr>
        <w:pStyle w:val="normal6"/>
        <w:ind w:hanging="0" w:start="0"/>
        <w:rPr/>
      </w:pPr>
      <w:r>
        <w:rPr/>
      </w:r>
    </w:p>
    <w:p>
      <w:pPr>
        <w:pStyle w:val="normal6"/>
        <w:spacing w:lineRule="auto" w:line="480"/>
        <w:ind w:hanging="0" w:start="0"/>
        <w:rPr/>
      </w:pPr>
      <w:r>
        <w:rPr/>
        <w:t xml:space="preserve">1)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6"/>
        <w:spacing w:lineRule="auto" w:line="360"/>
        <w:ind w:hanging="0" w:start="0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6"/>
        <w:spacing w:lineRule="auto" w:line="480"/>
        <w:ind w:hanging="0" w:start="0"/>
        <w:rPr/>
      </w:pPr>
      <w:r>
        <w:rPr/>
        <w:t xml:space="preserve">2)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3"/>
        <w:spacing w:lineRule="auto" w:line="480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6"/>
        <w:spacing w:lineRule="auto" w:line="480"/>
        <w:ind w:hanging="0" w:start="0"/>
        <w:rPr/>
      </w:pPr>
      <w:r>
        <w:rPr/>
        <w:t xml:space="preserve">3)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3"/>
        <w:spacing w:lineRule="auto" w:line="480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6"/>
        <w:spacing w:lineRule="auto" w:line="480"/>
        <w:ind w:hanging="0" w:start="0"/>
        <w:rPr/>
      </w:pPr>
      <w:r>
        <w:rPr/>
        <w:t xml:space="preserve">4)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3"/>
        <w:spacing w:lineRule="auto" w:line="480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6"/>
        <w:spacing w:lineRule="auto" w:line="480"/>
        <w:ind w:hanging="0" w:start="0"/>
        <w:rPr/>
      </w:pPr>
      <w:r>
        <w:rPr/>
        <w:t xml:space="preserve">5)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6"/>
        <w:rPr>
          <w:b/>
          <w:color w:val="000000"/>
          <w:szCs w:val="24"/>
        </w:rPr>
      </w:pPr>
      <w:r>
        <w:rPr>
          <w:b/>
          <w:color w:val="000000"/>
          <w:szCs w:val="24"/>
        </w:rPr>
      </w:r>
    </w:p>
    <w:p>
      <w:pPr>
        <w:pStyle w:val="normal6"/>
        <w:rPr/>
      </w:pPr>
      <w:r>
        <w:rPr>
          <w:b/>
          <w:color w:val="000000"/>
          <w:szCs w:val="24"/>
        </w:rPr>
        <w:t>5</w:t>
      </w:r>
      <w:r>
        <w:rPr>
          <w:b/>
          <w:color w:val="000000"/>
          <w:szCs w:val="24"/>
          <w:highlight w:val="white"/>
        </w:rPr>
        <w:t xml:space="preserve">. Présente ta biographie à ton/ta partenaire puis au reste de la classe. </w:t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"/>
        <w:rPr>
          <w:color w:val="000000"/>
        </w:rPr>
      </w:pPr>
      <w:r>
        <w:drawing>
          <wp:anchor behindDoc="0" distT="0" distB="0" distL="0" distR="0" simplePos="0" locked="0" layoutInCell="0" allowOverlap="1" relativeHeight="91">
            <wp:simplePos x="0" y="0"/>
            <wp:positionH relativeFrom="page">
              <wp:posOffset>4488815</wp:posOffset>
            </wp:positionH>
            <wp:positionV relativeFrom="page">
              <wp:posOffset>1332230</wp:posOffset>
            </wp:positionV>
            <wp:extent cx="2143125" cy="668020"/>
            <wp:effectExtent l="0" t="0" r="0" b="0"/>
            <wp:wrapSquare wrapText="largest"/>
            <wp:docPr id="26" name="Image3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 w:val="36"/>
          <w:szCs w:val="36"/>
          <w:shd w:fill="auto" w:val="clear"/>
        </w:rPr>
        <w:t>II. Décrire son caractère et ses relations familiales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0">
                <wp:simplePos x="0" y="0"/>
                <wp:positionH relativeFrom="column">
                  <wp:posOffset>-6985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27" name="Ligne horizonta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55pt,5.65pt" to="482.4pt,5.65pt" ID="Ligne horizontale 2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tbl>
      <w:tblPr>
        <w:tblStyle w:val="Grilledutableau"/>
        <w:tblW w:w="9637" w:type="dxa"/>
        <w:jc w:val="start"/>
        <w:tblInd w:w="236" w:type="dxa"/>
        <w:tblLayout w:type="fixed"/>
        <w:tblCellMar>
          <w:top w:w="227" w:type="dxa"/>
          <w:start w:w="227" w:type="dxa"/>
          <w:bottom w:w="227" w:type="dxa"/>
          <w:end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start w:val="nil"/>
              <w:bottom w:val="nil"/>
              <w:end w:val="nil"/>
            </w:tcBorders>
            <w:shd w:fill="F5F0F3" w:val="clear"/>
          </w:tcPr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Pour décrire son caractère, on peut dire 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color w:val="3C78D8"/>
                <w:highlight w:val="none"/>
                <w:shd w:fill="auto" w:val="clear"/>
              </w:rPr>
            </w:pPr>
            <w:r>
              <w:rPr>
                <w:b/>
                <w:color w:val="3C78D8"/>
                <w:shd w:fill="auto" w:val="clear"/>
              </w:rPr>
            </w:r>
          </w:p>
          <w:tbl>
            <w:tblPr>
              <w:tblStyle w:val="Table5"/>
              <w:tblW w:w="9887" w:type="dxa"/>
              <w:jc w:val="start"/>
              <w:tblInd w:w="0" w:type="dxa"/>
              <w:tblLayout w:type="fixed"/>
              <w:tblCellMar>
                <w:top w:w="100" w:type="dxa"/>
                <w:start w:w="100" w:type="dxa"/>
                <w:bottom w:w="100" w:type="dxa"/>
                <w:end w:w="100" w:type="dxa"/>
              </w:tblCellMar>
              <w:tblLook w:val="0600"/>
            </w:tblPr>
            <w:tblGrid>
              <w:gridCol w:w="4943"/>
              <w:gridCol w:w="4943"/>
            </w:tblGrid>
            <w:tr>
              <w:trPr/>
              <w:tc>
                <w:tcPr>
                  <w:tcW w:w="4943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Je suis quelqu’un de + adjectif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(</w:t>
                  </w:r>
                  <w:r>
                    <w:rPr>
                      <w:i/>
                      <w:shd w:fill="auto" w:val="clear"/>
                    </w:rPr>
                    <w:t>être quelqu’un de + adjectif</w:t>
                  </w:r>
                  <w:r>
                    <w:rPr>
                      <w:shd w:fill="auto" w:val="clear"/>
                    </w:rPr>
                    <w:t>)</w:t>
                  </w:r>
                </w:p>
              </w:tc>
              <w:tc>
                <w:tcPr>
                  <w:tcW w:w="4943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225" w:leader="none"/>
                      <w:tab w:val="left" w:pos="4665" w:leader="none"/>
                    </w:tabs>
                    <w:suppressAutoHyphens w:val="true"/>
                    <w:bidi w:val="0"/>
                    <w:spacing w:lineRule="auto" w:line="240" w:before="0" w:after="0"/>
                    <w:ind w:hanging="0" w:start="57" w:end="1474"/>
                    <w:jc w:val="start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ex. : Je suis quelqu’un de gentil</w:t>
                  </w:r>
                </w:p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6510" w:leader="none"/>
                    </w:tabs>
                    <w:suppressAutoHyphens w:val="true"/>
                    <w:bidi w:val="0"/>
                    <w:spacing w:lineRule="auto" w:line="240" w:before="0" w:after="0"/>
                    <w:ind w:hanging="0" w:start="57" w:end="113"/>
                    <w:jc w:val="start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ex. : Je suis quelqu’un d’extraverti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b/>
                      <w:color w:val="3C78D8"/>
                      <w:highlight w:val="none"/>
                      <w:shd w:fill="auto" w:val="clear"/>
                    </w:rPr>
                  </w:pPr>
                  <w:r>
                    <w:rPr>
                      <w:b/>
                      <w:color w:val="3C78D8"/>
                      <w:shd w:fill="auto" w:val="clear"/>
                    </w:rPr>
                  </w:r>
                </w:p>
              </w:tc>
            </w:tr>
          </w:tbl>
          <w:p>
            <w:pPr>
              <w:pStyle w:val="normal6"/>
              <w:widowControl w:val="false"/>
              <w:tabs>
                <w:tab w:val="clear" w:pos="720"/>
                <w:tab w:val="left" w:pos="4665" w:leader="none"/>
              </w:tabs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Pour décrire sa relation avec quelqu’un, on peut dire 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tbl>
            <w:tblPr>
              <w:tblStyle w:val="Table6"/>
              <w:tblW w:w="9887" w:type="dxa"/>
              <w:jc w:val="start"/>
              <w:tblInd w:w="0" w:type="dxa"/>
              <w:tblLayout w:type="fixed"/>
              <w:tblCellMar>
                <w:top w:w="100" w:type="dxa"/>
                <w:start w:w="100" w:type="dxa"/>
                <w:bottom w:w="100" w:type="dxa"/>
                <w:end w:w="100" w:type="dxa"/>
              </w:tblCellMar>
              <w:tblLook w:val="0600"/>
            </w:tblPr>
            <w:tblGrid>
              <w:gridCol w:w="4943"/>
              <w:gridCol w:w="4943"/>
            </w:tblGrid>
            <w:tr>
              <w:trPr>
                <w:trHeight w:val="983" w:hRule="atLeast"/>
              </w:trPr>
              <w:tc>
                <w:tcPr>
                  <w:tcW w:w="4943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Je m’entends bien avec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(</w:t>
                  </w:r>
                  <w:r>
                    <w:rPr>
                      <w:i/>
                      <w:shd w:fill="auto" w:val="clear"/>
                    </w:rPr>
                    <w:t>bien s’entendre avec quelqu’un</w:t>
                  </w:r>
                  <w:r>
                    <w:rPr>
                      <w:shd w:fill="auto" w:val="clear"/>
                    </w:rPr>
                    <w:t>)</w:t>
                  </w:r>
                </w:p>
              </w:tc>
              <w:tc>
                <w:tcPr>
                  <w:tcW w:w="4943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ex. : Je m’entends bien avec ma mère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ex. : Je ne m’entends pas très bien avec ma sœur</w:t>
                  </w:r>
                </w:p>
              </w:tc>
            </w:tr>
          </w:tbl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Pour décrire ses goûts, on peut dire 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tbl>
            <w:tblPr>
              <w:tblStyle w:val="Table7"/>
              <w:tblW w:w="9887" w:type="dxa"/>
              <w:jc w:val="start"/>
              <w:tblInd w:w="0" w:type="dxa"/>
              <w:tblLayout w:type="fixed"/>
              <w:tblCellMar>
                <w:top w:w="100" w:type="dxa"/>
                <w:start w:w="100" w:type="dxa"/>
                <w:bottom w:w="100" w:type="dxa"/>
                <w:end w:w="100" w:type="dxa"/>
              </w:tblCellMar>
              <w:tblLook w:val="0600"/>
            </w:tblPr>
            <w:tblGrid>
              <w:gridCol w:w="4943"/>
              <w:gridCol w:w="4943"/>
            </w:tblGrid>
            <w:tr>
              <w:trPr/>
              <w:tc>
                <w:tcPr>
                  <w:tcW w:w="4943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6661" w:leader="none"/>
                    </w:tabs>
                    <w:spacing w:lineRule="auto" w:line="240"/>
                    <w:rPr/>
                  </w:pPr>
                  <w:r>
                    <w:rPr/>
                    <w:t>J’aime + verbe</w:t>
                  </w:r>
                </w:p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6661" w:leader="none"/>
                    </w:tabs>
                    <w:spacing w:lineRule="auto" w:line="240"/>
                    <w:rPr>
                      <w:b/>
                    </w:rPr>
                  </w:pPr>
                  <w:r>
                    <w:rPr/>
                    <w:t>(</w:t>
                  </w:r>
                  <w:r>
                    <w:rPr>
                      <w:i/>
                    </w:rPr>
                    <w:t>aimer + verbe</w:t>
                  </w:r>
                  <w:r>
                    <w:rPr/>
                    <w:t>)</w:t>
                  </w:r>
                </w:p>
              </w:tc>
              <w:tc>
                <w:tcPr>
                  <w:tcW w:w="4943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6661" w:leader="none"/>
                    </w:tabs>
                    <w:spacing w:lineRule="auto" w:line="240"/>
                    <w:rPr>
                      <w:b/>
                    </w:rPr>
                  </w:pPr>
                  <w:r>
                    <w:rPr>
                      <w:i/>
                    </w:rPr>
                    <w:t>ex. : J’aime nager</w:t>
                  </w:r>
                </w:p>
              </w:tc>
            </w:tr>
            <w:tr>
              <w:trPr/>
              <w:tc>
                <w:tcPr>
                  <w:tcW w:w="4943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/>
                  </w:pPr>
                  <w:r>
                    <w:rPr/>
                    <w:t>J’aime faire de la + nom féminin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/>
                  </w:pPr>
                  <w:r>
                    <w:rPr/>
                    <w:t xml:space="preserve">                   </w:t>
                  </w:r>
                  <w:r>
                    <w:rPr/>
                    <w:t>du     + nom masculin</w:t>
                  </w:r>
                </w:p>
              </w:tc>
              <w:tc>
                <w:tcPr>
                  <w:tcW w:w="4943" w:type="dxa"/>
                  <w:tcBorders>
                    <w:top w:val="single" w:sz="8" w:space="0" w:color="FFFFFF"/>
                    <w:start w:val="single" w:sz="8" w:space="0" w:color="FFFFFF"/>
                    <w:bottom w:val="single" w:sz="8" w:space="0" w:color="FFFFFF"/>
                    <w:end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b/>
                    </w:rPr>
                  </w:pPr>
                  <w:r>
                    <w:rPr>
                      <w:i/>
                    </w:rPr>
                    <w:t>ex. : J’aime faire de la voile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b/>
                    </w:rPr>
                  </w:pPr>
                  <w:r>
                    <w:rPr>
                      <w:i/>
                    </w:rPr>
                    <w:t>ex. : J’aime faire du kayak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rPr>
          <w:b/>
        </w:rPr>
      </w:pPr>
      <w:r>
        <w:rPr>
          <w:b/>
        </w:rPr>
        <w:t>1. Écoute le document audio.</w:t>
      </w:r>
    </w:p>
    <w:p>
      <w:pPr>
        <w:pStyle w:val="normal6"/>
        <w:ind w:hanging="0" w:start="0" w:end="17"/>
        <w:jc w:val="both"/>
        <w:rPr>
          <w:i/>
          <w:i/>
        </w:rPr>
      </w:pPr>
      <w:r>
        <w:rPr>
          <w:i/>
        </w:rPr>
      </w:r>
    </w:p>
    <w:p>
      <w:pPr>
        <w:pStyle w:val="normal6"/>
        <w:ind w:hanging="0" w:start="0"/>
        <w:rPr>
          <w:b/>
        </w:rPr>
      </w:pPr>
      <w:r>
        <w:rPr>
          <w:b/>
        </w:rPr>
        <w:t xml:space="preserve">2. En binôme. À l’oral. Décrivez votre caractère, vos relations et vos goûts. </w:t>
      </w:r>
    </w:p>
    <w:p>
      <w:pPr>
        <w:pStyle w:val="normal6"/>
        <w:rPr>
          <w:highlight w:val="white"/>
        </w:rPr>
      </w:pPr>
      <w:r>
        <w:rPr>
          <w:highlight w:val="white"/>
        </w:rPr>
      </w:r>
    </w:p>
    <w:p>
      <w:pPr>
        <w:pStyle w:val="normal6"/>
        <w:rPr>
          <w:highlight w:val="white"/>
        </w:rPr>
      </w:pPr>
      <w:r>
        <w:rPr>
          <w:b/>
          <w:highlight w:val="white"/>
        </w:rPr>
        <w:t xml:space="preserve">3. En binôme. À l’oral. Tire une </w:t>
      </w:r>
      <w:r>
        <w:rPr>
          <w:b/>
          <w:i/>
          <w:highlight w:val="white"/>
        </w:rPr>
        <w:t>Carte adjectif</w:t>
      </w:r>
      <w:r>
        <w:rPr>
          <w:highlight w:val="white"/>
        </w:rPr>
        <w:t>.</w:t>
      </w:r>
      <w:r>
        <w:rPr>
          <w:b/>
          <w:highlight w:val="white"/>
        </w:rPr>
        <w:t xml:space="preserve"> Demande à ton/ta partenaire s’il/elle s’identifie à cet adjectif.</w:t>
      </w:r>
    </w:p>
    <w:p>
      <w:pPr>
        <w:pStyle w:val="normal6"/>
        <w:ind w:hanging="0" w:start="0"/>
        <w:rPr>
          <w:i/>
          <w:i/>
          <w:highlight w:val="white"/>
        </w:rPr>
      </w:pPr>
      <w:r>
        <w:rPr>
          <w:i/>
          <w:highlight w:val="white"/>
        </w:rPr>
      </w:r>
    </w:p>
    <w:tbl>
      <w:tblPr>
        <w:tblStyle w:val="Table8"/>
        <w:tblW w:w="10080" w:type="dxa"/>
        <w:jc w:val="start"/>
        <w:tblInd w:w="11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125"/>
        <w:gridCol w:w="7954"/>
      </w:tblGrid>
      <w:tr>
        <w:trPr/>
        <w:tc>
          <w:tcPr>
            <w:tcW w:w="2125" w:type="dxa"/>
            <w:tcBorders>
              <w:top w:val="single" w:sz="8" w:space="0" w:color="FFFFFF"/>
              <w:start w:val="single" w:sz="8" w:space="0" w:color="FFFFFF"/>
              <w:bottom w:val="single" w:sz="8" w:space="0" w:color="FFFFFF"/>
              <w:end w:val="single" w:sz="8" w:space="0" w:color="FFFFFF"/>
            </w:tcBorders>
            <w:shd w:fill="auto" w:val="clear"/>
          </w:tcPr>
          <w:p>
            <w:pPr>
              <w:pStyle w:val="normal6"/>
              <w:rPr>
                <w:i/>
                <w:i/>
              </w:rPr>
            </w:pPr>
            <w:r>
              <w:rPr>
                <w:i/>
              </w:rPr>
              <w:t>Exemple :</w:t>
            </w:r>
          </w:p>
        </w:tc>
        <w:tc>
          <w:tcPr>
            <w:tcW w:w="7954" w:type="dxa"/>
            <w:tcBorders>
              <w:top w:val="single" w:sz="8" w:space="0" w:color="FFFFFF"/>
              <w:start w:val="single" w:sz="8" w:space="0" w:color="FFFFFF"/>
              <w:bottom w:val="single" w:sz="8" w:space="0" w:color="FFFFFF"/>
              <w:end w:val="single" w:sz="8" w:space="0" w:color="FFFFFF"/>
            </w:tcBorders>
            <w:shd w:fill="auto" w:val="clear"/>
          </w:tcPr>
          <w:p>
            <w:pPr>
              <w:pStyle w:val="normal6"/>
              <w:rPr>
                <w:i/>
                <w:i/>
              </w:rPr>
            </w:pPr>
            <w:r>
              <w:rPr>
                <w:i/>
              </w:rPr>
              <w:t xml:space="preserve">Situation : l’élève A tire la carte </w:t>
            </w:r>
            <w:r>
              <w:rPr/>
              <w:t>Honnête</w:t>
            </w:r>
            <w:r>
              <w:rPr>
                <w:i/>
              </w:rPr>
              <w:t>.</w:t>
            </w:r>
          </w:p>
          <w:p>
            <w:pPr>
              <w:pStyle w:val="normal6"/>
              <w:rPr>
                <w:i/>
                <w:i/>
              </w:rPr>
            </w:pPr>
            <w:r>
              <w:rPr>
                <w:i/>
              </w:rPr>
              <w:t>Elève A - Est-ce que tu es honnête ?</w:t>
            </w:r>
          </w:p>
          <w:p>
            <w:pPr>
              <w:pStyle w:val="normal6"/>
              <w:rPr>
                <w:i/>
                <w:i/>
              </w:rPr>
            </w:pPr>
            <w:r>
              <w:rPr>
                <w:i/>
              </w:rPr>
              <w:t>Elève B - Oui, je suis honnête. / Non, je ne suis pas honnête.</w:t>
            </w:r>
          </w:p>
        </w:tc>
      </w:tr>
    </w:tbl>
    <w:p>
      <w:pPr>
        <w:pStyle w:val="normal6"/>
        <w:rPr>
          <w:color w:val="FF0000"/>
          <w:highlight w:val="white"/>
        </w:rPr>
      </w:pPr>
      <w:r>
        <w:rPr>
          <w:color w:val="FF0000"/>
          <w:highlight w:val="white"/>
        </w:rPr>
      </w:r>
    </w:p>
    <w:p>
      <w:pPr>
        <w:pStyle w:val="normal6"/>
        <w:ind w:hanging="0" w:start="0"/>
        <w:rPr>
          <w:b/>
          <w:highlight w:val="white"/>
        </w:rPr>
      </w:pPr>
      <w:r>
        <w:rPr>
          <w:b/>
          <w:highlight w:val="white"/>
        </w:rPr>
        <w:t xml:space="preserve">4. Exercice écrit. </w:t>
      </w:r>
    </w:p>
    <w:p>
      <w:pPr>
        <w:pStyle w:val="normal6"/>
        <w:ind w:hanging="0" w:start="0"/>
        <w:rPr>
          <w:b/>
          <w:highlight w:val="white"/>
        </w:rPr>
      </w:pPr>
      <w:r>
        <w:rPr>
          <w:b/>
          <w:highlight w:val="white"/>
        </w:rPr>
      </w:r>
    </w:p>
    <w:tbl>
      <w:tblPr>
        <w:tblStyle w:val="Grilledutableau"/>
        <w:tblW w:w="9637" w:type="dxa"/>
        <w:jc w:val="start"/>
        <w:tblInd w:w="236" w:type="dxa"/>
        <w:tblLayout w:type="fixed"/>
        <w:tblCellMar>
          <w:top w:w="227" w:type="dxa"/>
          <w:start w:w="227" w:type="dxa"/>
          <w:bottom w:w="227" w:type="dxa"/>
          <w:end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start w:val="nil"/>
              <w:bottom w:val="nil"/>
              <w:end w:val="nil"/>
            </w:tcBorders>
            <w:shd w:fill="F5F0F3" w:val="clear"/>
          </w:tcPr>
          <w:p>
            <w:pPr>
              <w:pStyle w:val="normal6"/>
              <w:suppressAutoHyphens w:val="true"/>
              <w:rPr>
                <w:highlight w:val="none"/>
                <w:shd w:fill="auto" w:val="clear"/>
              </w:rPr>
            </w:pPr>
            <w:r>
              <w:rPr>
                <w:rFonts w:cs="Times New Roman"/>
                <w:b w:val="false"/>
                <w:bCs w:val="false"/>
                <w:color w:val="000000"/>
                <w:shd w:fill="auto" w:val="clear"/>
              </w:rPr>
              <w:t xml:space="preserve">Aide-toi au besoin des </w:t>
            </w:r>
            <w:r>
              <w:rPr>
                <w:rFonts w:cs="Times New Roman"/>
                <w:b w:val="false"/>
                <w:bCs w:val="false"/>
                <w:i/>
                <w:color w:val="000000"/>
                <w:shd w:fill="auto" w:val="clear"/>
              </w:rPr>
              <w:t>Cartes adjectifs</w:t>
            </w:r>
            <w:r>
              <w:rPr>
                <w:rFonts w:cs="Times New Roman"/>
                <w:b w:val="false"/>
                <w:bCs w:val="false"/>
                <w:color w:val="000000"/>
                <w:shd w:fill="auto" w:val="clear"/>
              </w:rPr>
              <w:t xml:space="preserve"> et de la fiche annex</w:t>
            </w:r>
            <w:r>
              <w:drawing>
                <wp:anchor behindDoc="0" distT="0" distB="0" distL="0" distR="0" simplePos="0" locked="0" layoutInCell="0" allowOverlap="1" relativeHeight="92">
                  <wp:simplePos x="0" y="0"/>
                  <wp:positionH relativeFrom="column">
                    <wp:posOffset>3612515</wp:posOffset>
                  </wp:positionH>
                  <wp:positionV relativeFrom="paragraph">
                    <wp:posOffset>31115</wp:posOffset>
                  </wp:positionV>
                  <wp:extent cx="2143125" cy="668020"/>
                  <wp:effectExtent l="0" t="0" r="0" b="0"/>
                  <wp:wrapSquare wrapText="largest"/>
                  <wp:docPr id="28" name="Image3 Copie 1 Copie 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 Copie 1 Copie 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 w:val="false"/>
                <w:bCs w:val="false"/>
                <w:color w:val="000000"/>
                <w:shd w:fill="auto" w:val="clear"/>
              </w:rPr>
              <w:t xml:space="preserve">e </w:t>
            </w:r>
            <w:r>
              <w:rPr>
                <w:rFonts w:cs="Times New Roman"/>
                <w:b w:val="false"/>
                <w:bCs w:val="false"/>
                <w:i/>
                <w:color w:val="000000"/>
                <w:shd w:fill="auto" w:val="clear"/>
              </w:rPr>
              <w:t>2 L’arbre généalogique de ma famille</w:t>
            </w:r>
            <w:r>
              <w:rPr>
                <w:rFonts w:cs="Times New Roman"/>
                <w:b/>
                <w:bCs w:val="false"/>
                <w:color w:val="000000"/>
                <w:shd w:fill="auto" w:val="clear"/>
              </w:rPr>
              <w:t>.</w:t>
            </w:r>
          </w:p>
        </w:tc>
      </w:tr>
    </w:tbl>
    <w:p>
      <w:pPr>
        <w:pStyle w:val="normal5"/>
        <w:spacing w:lineRule="auto" w:line="240" w:before="240" w:after="0"/>
        <w:rPr>
          <w:i/>
          <w:i/>
          <w:color w:val="434343"/>
        </w:rPr>
      </w:pPr>
      <w:r>
        <w:rPr>
          <w:i/>
          <w:color w:val="434343"/>
        </w:rPr>
      </w:r>
    </w:p>
    <w:p>
      <w:pPr>
        <w:pStyle w:val="normal5"/>
        <w:spacing w:lineRule="auto" w:line="240" w:before="240" w:after="0"/>
        <w:rPr>
          <w:i/>
          <w:i/>
          <w:color w:val="434343"/>
        </w:rPr>
      </w:pPr>
      <w:r>
        <w:rPr>
          <w:i/>
          <w:color w:val="434343"/>
        </w:rPr>
        <mc:AlternateContent>
          <mc:Choice Requires="wps">
            <w:drawing>
              <wp:anchor behindDoc="1" distT="635" distB="0" distL="0" distR="0" simplePos="0" locked="0" layoutInCell="1" allowOverlap="1" relativeHeight="14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9" name="Form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55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0" name="Form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57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1" name="Cadre de text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>Écris une phrase avec trois adjectifs pour décrire ton caractère.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5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>Écris une phrase avec trois adjectifs pour décrire ton caractère.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  <w:highlight w:val="white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  <w:highlight w:val="white"/>
        </w:rPr>
        <w:t>______________________________________________________________________________</w:t>
      </w:r>
    </w:p>
    <w:p>
      <w:pPr>
        <w:pStyle w:val="normal5"/>
        <w:spacing w:lineRule="auto" w:line="240" w:before="240" w:after="240"/>
        <w:rPr/>
      </w:pPr>
      <w:r>
        <w:rPr/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5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2" name="Form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5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3" name="Form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61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4" name="Cadr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>Écris une phrase pour décrire une de tes relations.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7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>Écris une phrase pour décrire une de tes relations.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  <w:highlight w:val="white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  <w:highlight w:val="white"/>
        </w:rPr>
        <w:t>______________________________________________________________________________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6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5" name="Form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9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6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6" name="Form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65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7" name="Cadre de text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>Écris une phrase pour décrire tes goûts.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4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>Écris une phrase pour décrire tes goûts.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  <w:highlight w:val="white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  <w:highlight w:val="white"/>
        </w:rPr>
        <w:t>______________________________________________________________________________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III. Comparer deux époques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1">
                <wp:simplePos x="0" y="0"/>
                <wp:positionH relativeFrom="column">
                  <wp:posOffset>20320</wp:posOffset>
                </wp:positionH>
                <wp:positionV relativeFrom="paragraph">
                  <wp:posOffset>73025</wp:posOffset>
                </wp:positionV>
                <wp:extent cx="6084570" cy="635"/>
                <wp:effectExtent l="14605" t="14605" r="14605" b="14605"/>
                <wp:wrapNone/>
                <wp:docPr id="38" name="Ligne horizonta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72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6pt,5.75pt" to="480.65pt,5.75pt" ID="Ligne horizontale 1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6"/>
        <w:rPr>
          <w:b/>
        </w:rPr>
      </w:pPr>
      <w:r>
        <w:rPr>
          <w:b/>
        </w:rPr>
        <w:t xml:space="preserve">1. En binôme. Cochez les bonnes réponses. </w:t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6"/>
        <w:widowControl w:val="false"/>
        <w:spacing w:lineRule="auto" w:line="240"/>
        <w:rPr/>
      </w:pPr>
      <w:r>
        <w:rPr/>
        <w:t>À l’époque d’H.C. Andersen…</w:t>
      </w:r>
    </w:p>
    <w:p>
      <w:pPr>
        <w:pStyle w:val="normal6"/>
        <w:widowControl w:val="false"/>
        <w:spacing w:lineRule="auto" w:line="240"/>
        <w:rPr/>
      </w:pPr>
      <w:r>
        <w:rPr/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6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9" name="Form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69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40" name="Cadre de text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maisons étaient</w:t>
                            </w:r>
                            <w:r>
                              <w:rPr>
                                <w:b w:val="false"/>
                                <w:bCs w:val="false"/>
                                <w:i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grandes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grandes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2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maisons étaient</w:t>
                      </w:r>
                      <w:r>
                        <w:rPr>
                          <w:b w:val="false"/>
                          <w:bCs w:val="false"/>
                          <w:i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grandes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grandes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71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1" name="Form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1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73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42" name="Cadre de text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trajets étaient</w:t>
                            </w:r>
                            <w:r>
                              <w:rPr>
                                <w:b w:val="false"/>
                                <w:bCs w:val="false"/>
                                <w:i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longs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longs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5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trajets étaient</w:t>
                      </w:r>
                      <w:r>
                        <w:rPr>
                          <w:b w:val="false"/>
                          <w:bCs w:val="false"/>
                          <w:i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longs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longs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75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3" name="Form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77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759450" cy="199390"/>
                <wp:effectExtent l="635" t="0" r="0" b="0"/>
                <wp:wrapNone/>
                <wp:docPr id="44" name="Cadre de text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28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gens travaillaient</w:t>
                            </w:r>
                            <w:r>
                              <w:rPr>
                                <w:b w:val="false"/>
                                <w:bCs w:val="false"/>
                                <w:i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d’heures par jour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d’heures par jour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6" path="m0,0l-2147483645,0l-2147483645,-2147483646l0,-2147483646xe" stroked="f" o:allowincell="f" style="position:absolute;margin-left:28.15pt;margin-top:11.7pt;width:453.45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gens travaillaient</w:t>
                      </w:r>
                      <w:r>
                        <w:rPr>
                          <w:b w:val="false"/>
                          <w:bCs w:val="false"/>
                          <w:i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d’heures par jour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d’heures par jour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7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5" name="Form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3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81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46" name="Cadre de text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transports étaient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confortables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confortables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7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transports étaient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confortables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confortables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8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7" name="Form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85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48" name="Cadre de text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La réputation de quelqu’un était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importante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importante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8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La réputation de quelqu’un était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importante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importante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8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9" name="Form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5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f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89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50" name="Cadr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études étaient</w:t>
                            </w:r>
                            <w:r>
                              <w:rPr>
                                <w:b w:val="false"/>
                                <w:bCs w:val="false"/>
                                <w:i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longues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longues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9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études étaient</w:t>
                      </w:r>
                      <w:r>
                        <w:rPr>
                          <w:b w:val="false"/>
                          <w:bCs w:val="false"/>
                          <w:i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longues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longues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6"/>
        <w:widowControl w:val="false"/>
        <w:spacing w:lineRule="auto" w:line="240"/>
        <w:rPr/>
      </w:pPr>
      <w:r>
        <w:rPr/>
      </w:r>
    </w:p>
    <w:p>
      <w:pPr>
        <w:pStyle w:val="normal6"/>
        <w:widowControl w:val="false"/>
        <w:spacing w:lineRule="auto" w:line="240"/>
        <w:rPr/>
      </w:pPr>
      <w:r>
        <w:rPr/>
      </w:r>
    </w:p>
    <w:p>
      <w:pPr>
        <w:pStyle w:val="normal6"/>
        <w:rPr>
          <w:b/>
          <w:highlight w:val="white"/>
        </w:rPr>
      </w:pPr>
      <w:r>
        <w:rPr>
          <w:b/>
          <w:highlight w:val="white"/>
        </w:rPr>
        <w:t>2. En binôme. À l’oral. Comparez la vie à l’époque d’H.C. Andersen et la vie actuelle.</w:t>
      </w:r>
    </w:p>
    <w:p>
      <w:pPr>
        <w:pStyle w:val="normal6"/>
        <w:rPr>
          <w:highlight w:val="yellow"/>
        </w:rPr>
      </w:pPr>
      <w:r>
        <w:rPr>
          <w:highlight w:val="yellow"/>
        </w:rPr>
      </w:r>
    </w:p>
    <w:p>
      <w:pPr>
        <w:pStyle w:val="normal6"/>
        <w:rPr>
          <w:i/>
          <w:i/>
        </w:rPr>
      </w:pPr>
      <w:r>
        <w:rPr>
          <w:i/>
          <w:highlight w:val="white"/>
        </w:rPr>
        <w:t>Exemple : À l’époque d’H.C. A</w:t>
      </w:r>
      <w:r>
        <w:rPr>
          <w:i/>
        </w:rPr>
        <w:t>ndersen, l’école était plus chère que maintenant.</w:t>
      </w:r>
    </w:p>
    <w:p>
      <w:pPr>
        <w:pStyle w:val="normal6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0" allowOverlap="1" relativeHeight="94">
            <wp:simplePos x="0" y="0"/>
            <wp:positionH relativeFrom="column">
              <wp:posOffset>1871980</wp:posOffset>
            </wp:positionH>
            <wp:positionV relativeFrom="paragraph">
              <wp:posOffset>179070</wp:posOffset>
            </wp:positionV>
            <wp:extent cx="2143125" cy="668020"/>
            <wp:effectExtent l="0" t="0" r="0" b="0"/>
            <wp:wrapSquare wrapText="largest"/>
            <wp:docPr id="51" name="Image3 Copie 1 Copie 1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 Copie 1 Copie 1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Grilledutableau"/>
        <w:tblW w:w="9637" w:type="dxa"/>
        <w:jc w:val="start"/>
        <w:tblInd w:w="236" w:type="dxa"/>
        <w:tblLayout w:type="fixed"/>
        <w:tblCellMar>
          <w:top w:w="227" w:type="dxa"/>
          <w:start w:w="227" w:type="dxa"/>
          <w:bottom w:w="227" w:type="dxa"/>
          <w:end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start w:val="nil"/>
              <w:bottom w:val="nil"/>
              <w:end w:val="nil"/>
            </w:tcBorders>
            <w:shd w:fill="F5F0F3" w:val="clear"/>
          </w:tcPr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Pour faire une comparaison, on utilise 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/>
            </w:pPr>
            <w:r>
              <w:rPr/>
            </w:r>
          </w:p>
          <w:p>
            <w:pPr>
              <w:pStyle w:val="normal6"/>
              <w:widowControl w:val="false"/>
              <w:tabs>
                <w:tab w:val="clear" w:pos="720"/>
                <w:tab w:val="left" w:pos="4394" w:leader="none"/>
              </w:tabs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b/>
              </w:rPr>
              <w:t>PLUS</w:t>
            </w:r>
            <w:r>
              <w:rPr/>
              <w:t xml:space="preserve"> + adjectif + </w:t>
            </w:r>
            <w:r>
              <w:rPr>
                <w:b/>
              </w:rPr>
              <w:t>QUE</w:t>
            </w:r>
            <w:r>
              <w:rPr/>
              <w:t xml:space="preserve">                          </w:t>
            </w:r>
            <w:r>
              <w:rPr>
                <w:i/>
              </w:rPr>
              <w:t xml:space="preserve">    ex. Je suis </w:t>
            </w:r>
            <w:r>
              <w:rPr>
                <w:b/>
                <w:i/>
              </w:rPr>
              <w:t xml:space="preserve">plus </w:t>
            </w:r>
            <w:r>
              <w:rPr>
                <w:i/>
              </w:rPr>
              <w:t xml:space="preserve">grand </w:t>
            </w:r>
            <w:r>
              <w:rPr>
                <w:b/>
                <w:i/>
              </w:rPr>
              <w:t xml:space="preserve">que </w:t>
            </w:r>
            <w:r>
              <w:rPr>
                <w:i/>
              </w:rPr>
              <w:t>toi.</w:t>
            </w:r>
          </w:p>
          <w:p>
            <w:pPr>
              <w:pStyle w:val="normal6"/>
              <w:widowControl w:val="false"/>
              <w:tabs>
                <w:tab w:val="clear" w:pos="720"/>
                <w:tab w:val="left" w:pos="4394" w:leader="none"/>
              </w:tabs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i/>
                <w:i/>
              </w:rPr>
            </w:pPr>
            <w:r>
              <w:rPr/>
              <w:t xml:space="preserve">verbe + </w:t>
            </w:r>
            <w:r>
              <w:rPr>
                <w:b/>
              </w:rPr>
              <w:t xml:space="preserve">PLUS QUE </w:t>
            </w:r>
            <w:r>
              <w:rPr/>
              <w:t xml:space="preserve">                                 </w:t>
            </w:r>
            <w:r>
              <w:rPr>
                <w:i/>
              </w:rPr>
              <w:t xml:space="preserve"> ex. Je travaille </w:t>
            </w:r>
            <w:r>
              <w:rPr>
                <w:b/>
                <w:i/>
              </w:rPr>
              <w:t xml:space="preserve">plus que </w:t>
            </w:r>
            <w:r>
              <w:rPr>
                <w:i/>
              </w:rPr>
              <w:t>toi.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/>
            </w:pPr>
            <w:r>
              <w:rPr/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rFonts w:cs="Times New Roman"/>
                <w:b/>
                <w:bCs w:val="false"/>
                <w:color w:val="000000"/>
              </w:rPr>
              <w:t xml:space="preserve">PLUS </w:t>
            </w:r>
            <w:r>
              <w:rPr>
                <w:rFonts w:cs="Times New Roman"/>
                <w:b/>
                <w:bCs w:val="false"/>
                <w:color w:val="7B3D00"/>
              </w:rPr>
              <w:t>DE</w:t>
            </w:r>
            <w:r>
              <w:rPr>
                <w:rFonts w:cs="Times New Roman"/>
                <w:b/>
                <w:bCs w:val="false"/>
                <w:color w:val="000000"/>
              </w:rPr>
              <w:t xml:space="preserve"> + nom + QUE                 </w:t>
            </w:r>
            <w:r>
              <w:rPr>
                <w:rFonts w:cs="Times New Roman"/>
                <w:b/>
                <w:bCs w:val="false"/>
                <w:i/>
                <w:color w:val="000000"/>
              </w:rPr>
              <w:t xml:space="preserve">           ex.  J’ai plus </w:t>
            </w:r>
            <w:r>
              <w:rPr>
                <w:rFonts w:cs="Times New Roman"/>
                <w:b/>
                <w:bCs w:val="false"/>
                <w:i/>
                <w:color w:val="7B3D00"/>
              </w:rPr>
              <w:t>de</w:t>
            </w:r>
            <w:r>
              <w:rPr>
                <w:rFonts w:cs="Times New Roman"/>
                <w:b/>
                <w:bCs w:val="false"/>
                <w:i/>
                <w:color w:val="FF0000"/>
              </w:rPr>
              <w:t xml:space="preserve"> </w:t>
            </w:r>
            <w:r>
              <w:rPr>
                <w:rFonts w:cs="Times New Roman"/>
                <w:b/>
                <w:bCs w:val="false"/>
                <w:i/>
                <w:color w:val="000000"/>
              </w:rPr>
              <w:t>travail que toi.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  <w:t xml:space="preserve">Le comparatif de </w:t>
            </w:r>
            <w:r>
              <w:rPr>
                <w:b/>
                <w:u w:val="single"/>
              </w:rPr>
              <w:t>bon</w:t>
            </w:r>
            <w:r>
              <w:rPr>
                <w:b/>
              </w:rPr>
              <w:t xml:space="preserve"> = MEILLEUR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/>
            </w:pPr>
            <w:r>
              <w:rPr>
                <w:rFonts w:eastAsia="Arial Unicode MS" w:cs="Arial Unicode MS" w:ascii="Arial Unicode MS" w:hAnsi="Arial Unicode MS"/>
                <w:b/>
                <w:bCs w:val="false"/>
                <w:i/>
                <w:color w:val="000000"/>
              </w:rPr>
              <w:t xml:space="preserve">un bon film → un </w:t>
            </w:r>
            <w:r>
              <w:rPr>
                <w:rFonts w:cs="Times New Roman"/>
                <w:b/>
                <w:bCs w:val="false"/>
                <w:i/>
                <w:color w:val="000000"/>
                <w:u w:val="single"/>
              </w:rPr>
              <w:t>meilleur</w:t>
            </w:r>
            <w:r>
              <w:rPr>
                <w:rFonts w:cs="Times New Roman"/>
                <w:b/>
                <w:bCs w:val="false"/>
                <w:i/>
                <w:color w:val="000000"/>
              </w:rPr>
              <w:t xml:space="preserve"> film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rFonts w:cs="Times New Roman"/>
                <w:b/>
                <w:bCs w:val="false"/>
                <w:i/>
                <w:i/>
                <w:color w:val="000000"/>
              </w:rPr>
            </w:pPr>
            <w:r>
              <w:rPr>
                <w:rFonts w:cs="Times New Roman"/>
                <w:b/>
                <w:bCs w:val="false"/>
                <w:i/>
                <w:color w:val="000000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rFonts w:cs="Times New Roman"/>
                <w:b/>
                <w:bCs w:val="false"/>
                <w:i/>
                <w:i/>
                <w:color w:val="000000"/>
              </w:rPr>
            </w:pPr>
            <w:r>
              <w:rPr>
                <w:rFonts w:cs="Times New Roman"/>
                <w:b/>
                <w:bCs w:val="false"/>
                <w:i/>
                <w:color w:val="000000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  <w:t xml:space="preserve">Le comparatif de </w:t>
            </w:r>
            <w:r>
              <w:rPr>
                <w:b/>
                <w:u w:val="single"/>
              </w:rPr>
              <w:t>bien</w:t>
            </w:r>
            <w:r>
              <w:rPr>
                <w:b/>
              </w:rPr>
              <w:t xml:space="preserve"> = MIEUX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u w:val="single"/>
              </w:rPr>
            </w:pPr>
            <w:r>
              <w:rPr>
                <w:rFonts w:eastAsia="Arial Unicode MS" w:cs="Arial Unicode MS" w:ascii="Arial Unicode MS" w:hAnsi="Arial Unicode MS"/>
                <w:b/>
                <w:bCs w:val="false"/>
                <w:i/>
                <w:color w:val="000000"/>
              </w:rPr>
              <w:t>il travaille bien → il travaille</w:t>
            </w:r>
            <w:r>
              <w:rPr>
                <w:rFonts w:cs="Times New Roman"/>
                <w:b/>
                <w:bCs w:val="false"/>
                <w:i/>
                <w:color w:val="000000"/>
              </w:rPr>
              <w:t xml:space="preserve"> </w:t>
            </w:r>
            <w:r>
              <w:rPr>
                <w:rFonts w:cs="Times New Roman"/>
                <w:b/>
                <w:bCs w:val="false"/>
                <w:i/>
                <w:color w:val="000000"/>
                <w:u w:val="single"/>
              </w:rPr>
              <w:t>mieux</w:t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jc w:val="both"/>
        <w:rPr/>
      </w:pPr>
      <w:r>
        <w:rPr>
          <w:b/>
          <w:bCs/>
          <w:color w:val="000000"/>
          <w:highlight w:val="white"/>
        </w:rPr>
        <w:t xml:space="preserve">3.  À quelle époque préférerais-tu vivre ? À l’époque de H.C. Andersen ou à l’époque actuelle ? Pourquoi ? </w:t>
      </w:r>
    </w:p>
    <w:p>
      <w:pPr>
        <w:pStyle w:val="normal6"/>
        <w:rPr>
          <w:highlight w:val="white"/>
        </w:rPr>
      </w:pPr>
      <w:r>
        <w:rPr>
          <w:highlight w:val="white"/>
        </w:rPr>
      </w:r>
    </w:p>
    <w:p>
      <w:pPr>
        <w:pStyle w:val="Normal"/>
        <w:jc w:val="both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b/>
          <w:bCs/>
          <w:color w:val="000000"/>
          <w:szCs w:val="24"/>
          <w:highlight w:val="white"/>
        </w:rPr>
      </w:pPr>
      <w:r>
        <w:rPr>
          <w:b/>
          <w:bCs/>
          <w:color w:val="000000"/>
          <w:szCs w:val="24"/>
          <w:highlight w:val="white"/>
        </w:rPr>
      </w:r>
    </w:p>
    <w:p>
      <w:pPr>
        <w:pStyle w:val="Normal"/>
        <w:jc w:val="both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themeColor="background1" w:themeShade="d9" w:val="D9D9D9"/>
          <w:szCs w:val="24"/>
          <w:highlight w:val="white"/>
        </w:rPr>
      </w:pPr>
      <w:r>
        <w:rPr>
          <w:color w:themeColor="background1" w:themeShade="d9" w:val="D9D9D9"/>
          <w:szCs w:val="24"/>
          <w:highlight w:val="white"/>
        </w:rPr>
      </w:r>
    </w:p>
    <w:sectPr>
      <w:footerReference w:type="even" r:id="rId10"/>
      <w:footerReference w:type="default" r:id="rId11"/>
      <w:footerReference w:type="first" r:id="rId12"/>
      <w:type w:val="nextPage"/>
      <w:pgSz w:w="11906" w:h="16838"/>
      <w:pgMar w:left="1133" w:right="1133" w:gutter="0" w:header="0" w:top="1133" w:footer="1133" w:bottom="164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Arial">
    <w:charset w:val="01" w:characterSet="utf-8"/>
    <w:family w:val="swiss"/>
    <w:pitch w:val="variable"/>
  </w:font>
  <w:font w:name="Segoe UI">
    <w:charset w:val="01" w:characterSet="utf-8"/>
    <w:family w:val="swiss"/>
    <w:pitch w:val="variable"/>
  </w:font>
  <w:font w:name="OpenSymbol">
    <w:altName w:val="Arial Unicode MS"/>
    <w:charset w:val="01" w:characterSet="utf-8"/>
    <w:family w:val="auto"/>
    <w:pitch w:val="variable"/>
  </w:font>
  <w:font w:name="Lilita One">
    <w:charset w:val="01" w:characterSet="utf-8"/>
    <w:family w:val="auto"/>
    <w:pitch w:val="variable"/>
  </w:font>
  <w:font w:name="Times New Roman">
    <w:charset w:val="01" w:characterSet="utf-8"/>
    <w:family w:val="roman"/>
    <w:pitch w:val="variable"/>
  </w:font>
  <w:font w:name="Lato Black">
    <w:charset w:val="01" w:characterSet="utf-8"/>
    <w:family w:val="swiss"/>
    <w:pitch w:val="variable"/>
  </w:font>
  <w:font w:name="Arial Unicode MS">
    <w:charset w:val="01" w:characterSet="utf-8"/>
    <w:family w:val="auto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end"/>
      <w:rPr>
        <w:sz w:val="20"/>
        <w:szCs w:val="20"/>
      </w:rPr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52" name="Image4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4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53" name="Image5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5" descr="" title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6</w:t>
    </w:r>
    <w:r>
      <w:rPr>
        <w:sz w:val="20"/>
        <w:szCs w:val="20"/>
      </w:rPr>
      <w:fldChar w:fldCharType="end"/>
    </w:r>
    <w:r>
      <w:rPr>
        <w:sz w:val="20"/>
        <w:szCs w:val="20"/>
      </w:rPr>
      <w:t>/6</w:t>
    </w:r>
  </w:p>
  <w:p>
    <w:pPr>
      <w:pStyle w:val="Footer"/>
      <w:jc w:val="end"/>
      <w:rPr>
        <w:sz w:val="20"/>
        <w:szCs w:val="20"/>
      </w:rPr>
    </w:pPr>
    <w:r>
      <w:rPr>
        <w:sz w:val="18"/>
        <w:szCs w:val="18"/>
      </w:rPr>
      <w:t xml:space="preserve">La biographie de H.C. Andersen - 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end"/>
      <w:rPr>
        <w:sz w:val="20"/>
        <w:szCs w:val="20"/>
      </w:rPr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54" name="Image4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55" name="Image5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5" descr="" title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6</w:t>
    </w:r>
    <w:r>
      <w:rPr>
        <w:sz w:val="20"/>
        <w:szCs w:val="20"/>
      </w:rPr>
      <w:fldChar w:fldCharType="end"/>
    </w:r>
    <w:r>
      <w:rPr>
        <w:sz w:val="20"/>
        <w:szCs w:val="20"/>
      </w:rPr>
      <w:t>/6</w:t>
    </w:r>
  </w:p>
  <w:p>
    <w:pPr>
      <w:pStyle w:val="Footer"/>
      <w:jc w:val="end"/>
      <w:rPr>
        <w:sz w:val="20"/>
        <w:szCs w:val="20"/>
      </w:rPr>
    </w:pPr>
    <w:r>
      <w:rPr>
        <w:sz w:val="18"/>
        <w:szCs w:val="18"/>
      </w:rPr>
      <w:t xml:space="preserve">La biographie de H.C. Andersen - CC BY-NC-ND 4.0 </w:t>
    </w:r>
    <w:r>
      <w:rPr>
        <w:sz w:val="20"/>
        <w:szCs w:val="20"/>
      </w:rPr>
      <w:t xml:space="preserve">   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lowerLetter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)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upperLetter"/>
      <w:lvlText w:val="%4)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2f391e"/>
    <w:rPr>
      <w:color w:val="0000FF"/>
      <w:u w:val="single"/>
    </w:rPr>
  </w:style>
  <w:style w:type="character" w:styleId="apple-tab-span" w:customStyle="1">
    <w:name w:val="apple-tab-span"/>
    <w:basedOn w:val="DefaultParagraphFont"/>
    <w:qFormat/>
    <w:rsid w:val="002f391e"/>
    <w:rPr/>
  </w:style>
  <w:style w:type="character" w:styleId="expandableitem" w:customStyle="1">
    <w:name w:val="expandableitem"/>
    <w:basedOn w:val="DefaultParagraphFont"/>
    <w:qFormat/>
    <w:rsid w:val="000a34d9"/>
    <w:rPr/>
  </w:style>
  <w:style w:type="character" w:styleId="FollowedHyperlink">
    <w:name w:val="FollowedHyperlink"/>
    <w:basedOn w:val="DefaultParagraphFont"/>
    <w:uiPriority w:val="99"/>
    <w:semiHidden/>
    <w:unhideWhenUsed/>
    <w:rsid w:val="00835a0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4135c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a034e"/>
    <w:rPr>
      <w:rFonts w:ascii="Segoe UI" w:hAnsi="Segoe UI" w:cs="Segoe UI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587822"/>
    <w:rPr/>
  </w:style>
  <w:style w:type="character" w:styleId="PieddepageCar" w:customStyle="1">
    <w:name w:val="Pied de page Car"/>
    <w:basedOn w:val="DefaultParagraphFont"/>
    <w:uiPriority w:val="99"/>
    <w:qFormat/>
    <w:rsid w:val="00587822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/>
  </w:style>
  <w:style w:type="character" w:styleId="Caractresdenotedebasdepage">
    <w:name w:val="Caractères de note de bas de page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Caractresdenumrotation">
    <w:name w:val="Caractères de numérotation"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lita One" w:hAnsi="Lilita One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c446f"/>
    <w:pPr>
      <w:spacing w:before="0" w:after="0"/>
      <w:ind w:star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5012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a034e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liste">
    <w:name w:val="Contenu de liste"/>
    <w:basedOn w:val="Normal"/>
    <w:qFormat/>
    <w:pPr>
      <w:ind w:start="567"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4">
    <w:name w:val="normal4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5">
    <w:name w:val="normal5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51">
    <w:name w:val="normal51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6">
    <w:name w:val="normal6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f391e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5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Application>LibreOffice/24.8.3.1$Linux_X86_64 LibreOffice_project/480$Build-1</Application>
  <AppVersion>15.0000</AppVersion>
  <Pages>6</Pages>
  <Words>986</Words>
  <Characters>6329</Characters>
  <CharactersWithSpaces>7632</CharactersWithSpaces>
  <Paragraphs>137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2024-08-19T12:07:00Z</dcterms:created>
  <dc:creator/>
  <dc:description/>
  <dc:language>fr-FR</dc:language>
  <cp:lastModifiedBy/>
  <cp:lastPrinted>2024-11-16T16:28:03Z</cp:lastPrinted>
  <dcterms:modified xsi:type="dcterms:W3CDTF">2024-11-16T17:26:03Z</dcterms:modified>
  <cp:revision>192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